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B5" w:rsidRPr="00BF33C3" w:rsidRDefault="006E05B5" w:rsidP="006E05B5">
      <w:pPr>
        <w:pStyle w:val="a3"/>
        <w:tabs>
          <w:tab w:val="left" w:pos="3058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РОТОКОЛ</w:t>
      </w:r>
    </w:p>
    <w:p w:rsidR="00195FB4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и урегулированию конфликта интересов работников</w:t>
      </w: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ФГБОУ ВО МГМСУ им. А.И. Евдокимова Минздрава России</w:t>
      </w:r>
    </w:p>
    <w:p w:rsidR="002D4699" w:rsidRPr="00BF33C3" w:rsidRDefault="002D4699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563" w:rsidRPr="00BF33C3" w:rsidRDefault="00466563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город Москва</w:t>
      </w:r>
    </w:p>
    <w:p w:rsidR="006E05B5" w:rsidRPr="00BF33C3" w:rsidRDefault="006E05B5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990" w:rsidRPr="00BF33C3" w:rsidRDefault="00D15990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5FB4" w:rsidRPr="00BF33C3" w:rsidRDefault="00436612" w:rsidP="00195F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01 сентября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2021 года                              </w:t>
      </w:r>
      <w:r w:rsidR="00466563" w:rsidRPr="00BF33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   № </w:t>
      </w:r>
      <w:r w:rsidR="00905DF8">
        <w:rPr>
          <w:rFonts w:ascii="Times New Roman" w:hAnsi="Times New Roman" w:cs="Times New Roman"/>
          <w:b/>
          <w:sz w:val="26"/>
          <w:szCs w:val="26"/>
        </w:rPr>
        <w:t>2</w:t>
      </w:r>
    </w:p>
    <w:p w:rsidR="002D4699" w:rsidRPr="00BF33C3" w:rsidRDefault="002D4699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4699" w:rsidRPr="00BF33C3" w:rsidRDefault="002D4699" w:rsidP="00D159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Юрий Александрович</w:t>
      </w:r>
      <w:r w:rsidR="00861E2E"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Pr="00BF33C3">
        <w:rPr>
          <w:rFonts w:ascii="Times New Roman" w:hAnsi="Times New Roman" w:cs="Times New Roman"/>
          <w:sz w:val="26"/>
          <w:szCs w:val="26"/>
        </w:rPr>
        <w:t>- проректор по связям с регионами.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Топорков Виктор Афанасьевич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помощник ректора.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Сахратуллин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Наиль Римович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советник ректора;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Барденштейн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Леонид Михайлович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заведующий кафедрой психиатрии и наркологии;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Корзенков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Михаил Викторович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начальник Управления делами (ответственный секретарь).</w:t>
      </w:r>
    </w:p>
    <w:p w:rsidR="002D4699" w:rsidRPr="00BF33C3" w:rsidRDefault="002D4699" w:rsidP="00861E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F33C3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5 человек. Кворум для проведения заседания Комиссии </w:t>
      </w:r>
      <w:r w:rsidR="00861E2E" w:rsidRPr="00BF33C3">
        <w:rPr>
          <w:color w:val="000000"/>
          <w:sz w:val="26"/>
          <w:szCs w:val="26"/>
        </w:rPr>
        <w:t>(не менее 2/3</w:t>
      </w:r>
      <w:r w:rsidR="000F7A0D">
        <w:rPr>
          <w:color w:val="000000"/>
          <w:sz w:val="26"/>
          <w:szCs w:val="26"/>
        </w:rPr>
        <w:t xml:space="preserve"> от общего числа</w:t>
      </w:r>
      <w:r w:rsidR="00861E2E" w:rsidRPr="00BF33C3">
        <w:rPr>
          <w:color w:val="000000"/>
          <w:sz w:val="26"/>
          <w:szCs w:val="26"/>
        </w:rPr>
        <w:t xml:space="preserve">) </w:t>
      </w:r>
      <w:r w:rsidRPr="00BF33C3">
        <w:rPr>
          <w:color w:val="000000"/>
          <w:sz w:val="26"/>
          <w:szCs w:val="26"/>
        </w:rPr>
        <w:t>имеется.</w:t>
      </w:r>
    </w:p>
    <w:p w:rsidR="006E05B5" w:rsidRPr="00BF33C3" w:rsidRDefault="006E05B5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Повестка дня:</w:t>
      </w:r>
      <w:r w:rsidRPr="00BF33C3">
        <w:rPr>
          <w:rFonts w:ascii="Times New Roman" w:hAnsi="Times New Roman" w:cs="Times New Roman"/>
          <w:sz w:val="26"/>
          <w:szCs w:val="26"/>
        </w:rPr>
        <w:t xml:space="preserve"> «О</w:t>
      </w:r>
      <w:r w:rsidR="0014535C">
        <w:rPr>
          <w:rFonts w:ascii="Times New Roman" w:hAnsi="Times New Roman" w:cs="Times New Roman"/>
          <w:sz w:val="26"/>
          <w:szCs w:val="26"/>
        </w:rPr>
        <w:t xml:space="preserve"> результатах исполнения приказа ректора </w:t>
      </w:r>
      <w:r w:rsidR="00861E2E" w:rsidRPr="00BF33C3">
        <w:rPr>
          <w:rFonts w:ascii="Times New Roman" w:hAnsi="Times New Roman" w:cs="Times New Roman"/>
          <w:sz w:val="26"/>
          <w:szCs w:val="26"/>
        </w:rPr>
        <w:t>ФГБОУ ВО МГМСУ им. А.И. Евдокимова Минздрава России</w:t>
      </w:r>
      <w:r w:rsidR="0014535C">
        <w:rPr>
          <w:rFonts w:ascii="Times New Roman" w:hAnsi="Times New Roman" w:cs="Times New Roman"/>
          <w:sz w:val="26"/>
          <w:szCs w:val="26"/>
        </w:rPr>
        <w:t xml:space="preserve"> от </w:t>
      </w:r>
      <w:r w:rsidR="00436612">
        <w:rPr>
          <w:rFonts w:ascii="Times New Roman" w:hAnsi="Times New Roman" w:cs="Times New Roman"/>
          <w:sz w:val="26"/>
          <w:szCs w:val="26"/>
        </w:rPr>
        <w:t xml:space="preserve">18.03.2021 </w:t>
      </w:r>
      <w:r w:rsidR="0014535C">
        <w:rPr>
          <w:rFonts w:ascii="Times New Roman" w:hAnsi="Times New Roman" w:cs="Times New Roman"/>
          <w:sz w:val="26"/>
          <w:szCs w:val="26"/>
        </w:rPr>
        <w:t>№</w:t>
      </w:r>
      <w:r w:rsidR="00436612">
        <w:rPr>
          <w:rFonts w:ascii="Times New Roman" w:hAnsi="Times New Roman" w:cs="Times New Roman"/>
          <w:sz w:val="26"/>
          <w:szCs w:val="26"/>
        </w:rPr>
        <w:t>164/02.01-03</w:t>
      </w:r>
      <w:r w:rsidR="0014535C">
        <w:rPr>
          <w:rFonts w:ascii="Times New Roman" w:hAnsi="Times New Roman" w:cs="Times New Roman"/>
          <w:sz w:val="26"/>
          <w:szCs w:val="26"/>
        </w:rPr>
        <w:t xml:space="preserve"> «О представлении отдел</w:t>
      </w:r>
      <w:r w:rsidR="001656E5">
        <w:rPr>
          <w:rFonts w:ascii="Times New Roman" w:hAnsi="Times New Roman" w:cs="Times New Roman"/>
          <w:sz w:val="26"/>
          <w:szCs w:val="26"/>
        </w:rPr>
        <w:t>ь</w:t>
      </w:r>
      <w:r w:rsidR="0014535C">
        <w:rPr>
          <w:rFonts w:ascii="Times New Roman" w:hAnsi="Times New Roman" w:cs="Times New Roman"/>
          <w:sz w:val="26"/>
          <w:szCs w:val="26"/>
        </w:rPr>
        <w:t>ными работниками сведений о доходах, расходах, об имуществе и обязательствах имущественного характера за 2020 год»</w:t>
      </w:r>
    </w:p>
    <w:p w:rsidR="001656E5" w:rsidRDefault="006E05B5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="001656E5">
        <w:rPr>
          <w:rFonts w:ascii="Times New Roman" w:hAnsi="Times New Roman" w:cs="Times New Roman"/>
          <w:sz w:val="26"/>
          <w:szCs w:val="26"/>
        </w:rPr>
        <w:t xml:space="preserve">ответственного секретаря комиссии </w:t>
      </w:r>
      <w:proofErr w:type="spellStart"/>
      <w:r w:rsidR="001656E5">
        <w:rPr>
          <w:rFonts w:ascii="Times New Roman" w:hAnsi="Times New Roman" w:cs="Times New Roman"/>
          <w:sz w:val="26"/>
          <w:szCs w:val="26"/>
        </w:rPr>
        <w:t>Корзенкова</w:t>
      </w:r>
      <w:proofErr w:type="spellEnd"/>
      <w:r w:rsidR="001656E5">
        <w:rPr>
          <w:rFonts w:ascii="Times New Roman" w:hAnsi="Times New Roman" w:cs="Times New Roman"/>
          <w:sz w:val="26"/>
          <w:szCs w:val="26"/>
        </w:rPr>
        <w:t xml:space="preserve"> М.В., который довел до комиссии следующую информацию:</w:t>
      </w:r>
    </w:p>
    <w:p w:rsidR="00E06AA8" w:rsidRDefault="00735F86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56E5">
        <w:rPr>
          <w:rFonts w:ascii="Times New Roman" w:hAnsi="Times New Roman" w:cs="Times New Roman"/>
          <w:sz w:val="26"/>
          <w:szCs w:val="26"/>
        </w:rPr>
        <w:t xml:space="preserve">еречисленными в приказе ректора должностными лицами Университета </w:t>
      </w:r>
      <w:r>
        <w:rPr>
          <w:rFonts w:ascii="Times New Roman" w:hAnsi="Times New Roman" w:cs="Times New Roman"/>
          <w:sz w:val="26"/>
          <w:szCs w:val="26"/>
        </w:rPr>
        <w:t>требуемые сведения о доходах, расходах,</w:t>
      </w:r>
      <w:r w:rsidR="00047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за 2020 год представлены в установленные сроки. </w:t>
      </w:r>
    </w:p>
    <w:p w:rsidR="00E06AA8" w:rsidRDefault="00E06AA8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0850B0">
        <w:rPr>
          <w:rFonts w:ascii="Times New Roman" w:hAnsi="Times New Roman" w:cs="Times New Roman"/>
          <w:sz w:val="26"/>
          <w:szCs w:val="26"/>
        </w:rPr>
        <w:t xml:space="preserve">детального </w:t>
      </w:r>
      <w:r>
        <w:rPr>
          <w:rFonts w:ascii="Times New Roman" w:hAnsi="Times New Roman" w:cs="Times New Roman"/>
          <w:sz w:val="26"/>
          <w:szCs w:val="26"/>
        </w:rPr>
        <w:t xml:space="preserve">изучения вышеуказанных сведений каких-либо нарушений действующего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установлено. </w:t>
      </w:r>
    </w:p>
    <w:p w:rsidR="006E05B5" w:rsidRDefault="00735F86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существу проведенной работы проинформировано Министерство здравоохранения Российской Федерации.</w:t>
      </w:r>
    </w:p>
    <w:p w:rsidR="00735F86" w:rsidRPr="00BF33C3" w:rsidRDefault="00735F86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05B5" w:rsidRPr="00BF33C3" w:rsidRDefault="00466563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66563" w:rsidRPr="00BF33C3" w:rsidRDefault="00E06AA8" w:rsidP="007F79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. </w:t>
      </w:r>
      <w:r w:rsidR="00466563" w:rsidRPr="00BF33C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1656E5">
        <w:rPr>
          <w:rFonts w:ascii="Times New Roman" w:hAnsi="Times New Roman" w:cs="Times New Roman"/>
          <w:sz w:val="26"/>
          <w:szCs w:val="26"/>
        </w:rPr>
        <w:t xml:space="preserve">ответственного секретаря комиссии </w:t>
      </w:r>
      <w:proofErr w:type="spellStart"/>
      <w:r w:rsidR="001656E5">
        <w:rPr>
          <w:rFonts w:ascii="Times New Roman" w:hAnsi="Times New Roman" w:cs="Times New Roman"/>
          <w:sz w:val="26"/>
          <w:szCs w:val="26"/>
        </w:rPr>
        <w:t>Корзенова</w:t>
      </w:r>
      <w:proofErr w:type="spellEnd"/>
      <w:r w:rsidR="001656E5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E06AA8" w:rsidRPr="00C1407C" w:rsidRDefault="00C1407C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1407C">
        <w:rPr>
          <w:bCs/>
          <w:iCs/>
          <w:sz w:val="26"/>
          <w:szCs w:val="26"/>
        </w:rPr>
        <w:t>2.</w:t>
      </w:r>
      <w:r w:rsidRPr="00C1407C">
        <w:rPr>
          <w:b/>
          <w:bCs/>
          <w:iCs/>
          <w:sz w:val="26"/>
          <w:szCs w:val="26"/>
        </w:rPr>
        <w:t xml:space="preserve"> </w:t>
      </w:r>
      <w:r w:rsidRPr="00C1407C">
        <w:rPr>
          <w:bCs/>
          <w:iCs/>
          <w:sz w:val="26"/>
          <w:szCs w:val="26"/>
        </w:rPr>
        <w:t>Обратить внимание</w:t>
      </w:r>
      <w:r>
        <w:rPr>
          <w:b/>
          <w:bCs/>
          <w:iCs/>
          <w:sz w:val="26"/>
          <w:szCs w:val="26"/>
        </w:rPr>
        <w:t xml:space="preserve"> </w:t>
      </w:r>
      <w:r w:rsidRPr="00C1407C">
        <w:rPr>
          <w:bCs/>
          <w:iCs/>
          <w:sz w:val="26"/>
          <w:szCs w:val="26"/>
        </w:rPr>
        <w:t>отдела кадров</w:t>
      </w:r>
      <w:r>
        <w:rPr>
          <w:bCs/>
          <w:iCs/>
          <w:sz w:val="26"/>
          <w:szCs w:val="26"/>
        </w:rPr>
        <w:t xml:space="preserve"> Управления делами на необходимость своевременной актуализации анкетных данных работников ФГБОУ ВО МГМСУ им. А.И. Евдокимова Минздрава России, обязанных представлять </w:t>
      </w:r>
      <w:r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C1407C" w:rsidRDefault="00C1407C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BF33C3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«за» - 5;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 xml:space="preserve">- </w:t>
      </w:r>
      <w:r w:rsidR="002671F6" w:rsidRPr="00BF33C3">
        <w:rPr>
          <w:bCs/>
          <w:iCs/>
          <w:sz w:val="26"/>
          <w:szCs w:val="26"/>
        </w:rPr>
        <w:t>против – 0;</w:t>
      </w:r>
    </w:p>
    <w:p w:rsidR="002671F6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воздержались – 0.</w:t>
      </w:r>
    </w:p>
    <w:p w:rsidR="002A536B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Р</w:t>
      </w:r>
      <w:r w:rsidR="002A536B" w:rsidRPr="00BF33C3">
        <w:rPr>
          <w:bCs/>
          <w:iCs/>
          <w:sz w:val="26"/>
          <w:szCs w:val="26"/>
        </w:rPr>
        <w:t>ешение принято единогласно.</w:t>
      </w:r>
      <w:r w:rsidR="002A536B" w:rsidRPr="00BF33C3">
        <w:rPr>
          <w:b/>
          <w:bCs/>
          <w:iCs/>
          <w:sz w:val="26"/>
          <w:szCs w:val="26"/>
        </w:rPr>
        <w:t xml:space="preserve"> 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536B" w:rsidRPr="00BF33C3" w:rsidSect="00BF33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5BD"/>
    <w:multiLevelType w:val="hybridMultilevel"/>
    <w:tmpl w:val="BE38EA6A"/>
    <w:lvl w:ilvl="0" w:tplc="C018CBD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75742E"/>
    <w:multiLevelType w:val="hybridMultilevel"/>
    <w:tmpl w:val="D4DC9FD4"/>
    <w:lvl w:ilvl="0" w:tplc="31807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B5"/>
    <w:rsid w:val="00005DC9"/>
    <w:rsid w:val="00047D27"/>
    <w:rsid w:val="000850B0"/>
    <w:rsid w:val="000B3FCE"/>
    <w:rsid w:val="000C0809"/>
    <w:rsid w:val="000F7A0D"/>
    <w:rsid w:val="00117B31"/>
    <w:rsid w:val="0014535C"/>
    <w:rsid w:val="001656E5"/>
    <w:rsid w:val="001949B1"/>
    <w:rsid w:val="00195FB4"/>
    <w:rsid w:val="002110EB"/>
    <w:rsid w:val="002671F6"/>
    <w:rsid w:val="00275234"/>
    <w:rsid w:val="002844DE"/>
    <w:rsid w:val="002903B0"/>
    <w:rsid w:val="002933CA"/>
    <w:rsid w:val="002A536B"/>
    <w:rsid w:val="002D4699"/>
    <w:rsid w:val="00393A65"/>
    <w:rsid w:val="003A460A"/>
    <w:rsid w:val="00436612"/>
    <w:rsid w:val="00466563"/>
    <w:rsid w:val="00472085"/>
    <w:rsid w:val="004A37A2"/>
    <w:rsid w:val="005328BA"/>
    <w:rsid w:val="006218B8"/>
    <w:rsid w:val="006B2A31"/>
    <w:rsid w:val="006E05B5"/>
    <w:rsid w:val="006E16D3"/>
    <w:rsid w:val="007177E4"/>
    <w:rsid w:val="00735F86"/>
    <w:rsid w:val="0075072A"/>
    <w:rsid w:val="007A0EC3"/>
    <w:rsid w:val="007A552E"/>
    <w:rsid w:val="007F7908"/>
    <w:rsid w:val="00861E2E"/>
    <w:rsid w:val="008D5355"/>
    <w:rsid w:val="00905DF8"/>
    <w:rsid w:val="00947FD8"/>
    <w:rsid w:val="00A45342"/>
    <w:rsid w:val="00AB5216"/>
    <w:rsid w:val="00BF33C3"/>
    <w:rsid w:val="00C1407C"/>
    <w:rsid w:val="00CC1F6C"/>
    <w:rsid w:val="00D15990"/>
    <w:rsid w:val="00D360BA"/>
    <w:rsid w:val="00D61652"/>
    <w:rsid w:val="00DF73A4"/>
    <w:rsid w:val="00E06AA8"/>
    <w:rsid w:val="00E96736"/>
    <w:rsid w:val="00E97868"/>
    <w:rsid w:val="00F35491"/>
    <w:rsid w:val="00F959A0"/>
    <w:rsid w:val="00FA4E77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469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B5"/>
    <w:pPr>
      <w:spacing w:after="0" w:line="240" w:lineRule="auto"/>
    </w:pPr>
  </w:style>
  <w:style w:type="paragraph" w:customStyle="1" w:styleId="ConsPlusNormal">
    <w:name w:val="ConsPlusNormal"/>
    <w:rsid w:val="0019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69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4">
    <w:name w:val="Normal (Web)"/>
    <w:basedOn w:val="a"/>
    <w:rsid w:val="002D4699"/>
    <w:pPr>
      <w:spacing w:before="100" w:beforeAutospacing="1" w:after="100" w:afterAutospacing="1"/>
    </w:pPr>
  </w:style>
  <w:style w:type="paragraph" w:customStyle="1" w:styleId="ConsPlusNonformat">
    <w:name w:val="ConsPlusNonformat"/>
    <w:rsid w:val="002D4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15</cp:revision>
  <cp:lastPrinted>2021-11-26T09:43:00Z</cp:lastPrinted>
  <dcterms:created xsi:type="dcterms:W3CDTF">2021-09-14T07:34:00Z</dcterms:created>
  <dcterms:modified xsi:type="dcterms:W3CDTF">2021-12-27T08:04:00Z</dcterms:modified>
</cp:coreProperties>
</file>